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05" w:rsidRPr="00CA5C8B" w:rsidRDefault="00CA5C8B" w:rsidP="009846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C8B">
        <w:rPr>
          <w:rFonts w:ascii="Times New Roman" w:hAnsi="Times New Roman" w:cs="Times New Roman"/>
          <w:b/>
          <w:sz w:val="32"/>
          <w:szCs w:val="32"/>
        </w:rPr>
        <w:t>Информационная карточка предприятия</w:t>
      </w:r>
      <w:bookmarkStart w:id="0" w:name="_GoBack"/>
      <w:bookmarkEnd w:id="0"/>
    </w:p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4111"/>
        <w:gridCol w:w="6663"/>
      </w:tblGrid>
      <w:tr w:rsidR="00E92C0E" w:rsidRPr="00F661FA" w:rsidTr="00CA5C8B">
        <w:trPr>
          <w:trHeight w:val="567"/>
        </w:trPr>
        <w:tc>
          <w:tcPr>
            <w:tcW w:w="4111" w:type="dxa"/>
            <w:shd w:val="clear" w:color="auto" w:fill="E7E6E6" w:themeFill="background2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3" w:type="dxa"/>
            <w:shd w:val="clear" w:color="auto" w:fill="E7E6E6" w:themeFill="background2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E92C0E" w:rsidRPr="00F661FA" w:rsidTr="00CA5C8B">
        <w:trPr>
          <w:trHeight w:val="608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полное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«НМО ЦЕНТР»</w:t>
            </w:r>
          </w:p>
        </w:tc>
      </w:tr>
      <w:tr w:rsidR="00E92C0E" w:rsidRPr="00F661FA" w:rsidTr="00CA5C8B">
        <w:trPr>
          <w:trHeight w:val="788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</w:t>
            </w:r>
          </w:p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ООО «НМО ЦЕНТР»</w:t>
            </w:r>
          </w:p>
        </w:tc>
      </w:tr>
      <w:tr w:rsidR="00E92C0E" w:rsidRPr="00F661FA" w:rsidTr="00CA5C8B">
        <w:trPr>
          <w:trHeight w:val="712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E92C0E" w:rsidRPr="00F661FA" w:rsidTr="00CA5C8B">
        <w:trPr>
          <w:trHeight w:val="764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ФИО (полностью) руководителя организации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Решетникова Любовь Владимировна</w:t>
            </w:r>
          </w:p>
        </w:tc>
      </w:tr>
      <w:tr w:rsidR="00E92C0E" w:rsidRPr="00F661FA" w:rsidTr="00CA5C8B">
        <w:trPr>
          <w:trHeight w:val="523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+7(918)888-97-90,</w:t>
            </w: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info@nmocenter.ru</w:t>
            </w:r>
          </w:p>
        </w:tc>
      </w:tr>
      <w:tr w:rsidR="00E92C0E" w:rsidRPr="00F661FA" w:rsidTr="00CA5C8B">
        <w:trPr>
          <w:trHeight w:val="700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Официальный корпоративный телефон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+7(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92C0E" w:rsidRPr="00F661FA" w:rsidTr="00CA5C8B">
        <w:trPr>
          <w:trHeight w:val="719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корпоративный </w:t>
            </w:r>
          </w:p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info@nmocenter.ru</w:t>
            </w:r>
          </w:p>
        </w:tc>
      </w:tr>
      <w:tr w:rsidR="00E92C0E" w:rsidRPr="00EC1F98" w:rsidTr="00CA5C8B">
        <w:trPr>
          <w:trHeight w:val="772"/>
        </w:trPr>
        <w:tc>
          <w:tcPr>
            <w:tcW w:w="4111" w:type="dxa"/>
            <w:vAlign w:val="center"/>
          </w:tcPr>
          <w:p w:rsidR="00984605" w:rsidRDefault="00984605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Швецова Ирина Владимировна 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клиентами</w:t>
            </w:r>
          </w:p>
          <w:p w:rsidR="00E92C0E" w:rsidRPr="00CA5C8B" w:rsidRDefault="00984605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manager@nmocenter.ru</w:t>
            </w:r>
          </w:p>
        </w:tc>
      </w:tr>
      <w:tr w:rsidR="00E92C0E" w:rsidRPr="00F661FA" w:rsidTr="00CA5C8B">
        <w:trPr>
          <w:trHeight w:val="702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Юридический адрес, индекс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355031 г. Ставрополь, ул. Ашихина, дом №11, помещение 5</w:t>
            </w:r>
          </w:p>
        </w:tc>
      </w:tr>
      <w:tr w:rsidR="00E92C0E" w:rsidRPr="00F661FA" w:rsidTr="00CA5C8B">
        <w:trPr>
          <w:trHeight w:val="698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355031 г. Ставрополь, ул. Ашихина, дом №11, помещение 5</w:t>
            </w:r>
          </w:p>
        </w:tc>
      </w:tr>
      <w:tr w:rsidR="00E92C0E" w:rsidRPr="00F661FA" w:rsidTr="00CA5C8B">
        <w:trPr>
          <w:trHeight w:val="694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Почтовый адрес, индекс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355031 г. Ставрополь, ул. Ашихина, дом №11, помещение 5</w:t>
            </w:r>
          </w:p>
        </w:tc>
      </w:tr>
      <w:tr w:rsidR="00E92C0E" w:rsidRPr="00F661FA" w:rsidTr="00CA5C8B">
        <w:trPr>
          <w:trHeight w:val="1416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банка, </w:t>
            </w:r>
          </w:p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БИК, р/с, к/с)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р/с: 40702810808000006759</w:t>
            </w:r>
          </w:p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банк: СТАВРОПОЛЬСКИЙ Ф-Л ПАО</w:t>
            </w:r>
            <w:r w:rsidR="00CA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«ПРОМСВЯЗЬБАНК»</w:t>
            </w:r>
          </w:p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БИК: 040702773</w:t>
            </w:r>
          </w:p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к/с: 30101810500000000773</w:t>
            </w:r>
          </w:p>
        </w:tc>
      </w:tr>
      <w:tr w:rsidR="00E92C0E" w:rsidRPr="00F661FA" w:rsidTr="00CA5C8B">
        <w:trPr>
          <w:trHeight w:val="1411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подписанта, </w:t>
            </w:r>
          </w:p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Осуществляет образовательную деятельность на основании лицензии регистрационный номер</w:t>
            </w:r>
            <w:r w:rsidR="00CA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Л035-01217-26/00238599, выданной Министерством образования Ставропольского края от 24.12.2021г</w:t>
            </w:r>
          </w:p>
        </w:tc>
      </w:tr>
      <w:tr w:rsidR="00E92C0E" w:rsidRPr="00F661FA" w:rsidTr="00CA5C8B">
        <w:trPr>
          <w:trHeight w:val="567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63" w:type="dxa"/>
            <w:vAlign w:val="center"/>
          </w:tcPr>
          <w:p w:rsidR="00E92C0E" w:rsidRPr="00CA5C8B" w:rsidRDefault="006924F4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  <w:r w:rsidR="00E92C0E" w:rsidRPr="00CA5C8B">
              <w:rPr>
                <w:rFonts w:ascii="Times New Roman" w:hAnsi="Times New Roman" w:cs="Times New Roman"/>
                <w:sz w:val="24"/>
                <w:szCs w:val="24"/>
              </w:rPr>
              <w:t>217482</w:t>
            </w:r>
          </w:p>
        </w:tc>
      </w:tr>
      <w:tr w:rsidR="00E92C0E" w:rsidRPr="00F661FA" w:rsidTr="00CA5C8B">
        <w:trPr>
          <w:trHeight w:val="567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263401001</w:t>
            </w:r>
          </w:p>
        </w:tc>
      </w:tr>
      <w:tr w:rsidR="00E92C0E" w:rsidRPr="00F661FA" w:rsidTr="00CA5C8B">
        <w:trPr>
          <w:trHeight w:val="567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1192651019098</w:t>
            </w:r>
          </w:p>
        </w:tc>
      </w:tr>
      <w:tr w:rsidR="00E92C0E" w:rsidRPr="00F661FA" w:rsidTr="00CA5C8B">
        <w:trPr>
          <w:trHeight w:val="567"/>
        </w:trPr>
        <w:tc>
          <w:tcPr>
            <w:tcW w:w="4111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663" w:type="dxa"/>
            <w:vAlign w:val="center"/>
          </w:tcPr>
          <w:p w:rsidR="00E92C0E" w:rsidRPr="00CA5C8B" w:rsidRDefault="00E92C0E" w:rsidP="00E3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8B">
              <w:rPr>
                <w:rFonts w:ascii="Times New Roman" w:hAnsi="Times New Roman" w:cs="Times New Roman"/>
                <w:sz w:val="24"/>
                <w:szCs w:val="24"/>
              </w:rPr>
              <w:t>42169799</w:t>
            </w:r>
          </w:p>
        </w:tc>
      </w:tr>
    </w:tbl>
    <w:p w:rsidR="00E92C0E" w:rsidRDefault="00E92C0E"/>
    <w:sectPr w:rsidR="00E92C0E" w:rsidSect="00CA5C8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01" w:rsidRDefault="00CA7401" w:rsidP="00E92C0E">
      <w:pPr>
        <w:spacing w:after="0" w:line="240" w:lineRule="auto"/>
      </w:pPr>
      <w:r>
        <w:separator/>
      </w:r>
    </w:p>
  </w:endnote>
  <w:endnote w:type="continuationSeparator" w:id="0">
    <w:p w:rsidR="00CA7401" w:rsidRDefault="00CA7401" w:rsidP="00E9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01" w:rsidRDefault="00CA7401" w:rsidP="00E92C0E">
      <w:pPr>
        <w:spacing w:after="0" w:line="240" w:lineRule="auto"/>
      </w:pPr>
      <w:r>
        <w:separator/>
      </w:r>
    </w:p>
  </w:footnote>
  <w:footnote w:type="continuationSeparator" w:id="0">
    <w:p w:rsidR="00CA7401" w:rsidRDefault="00CA7401" w:rsidP="00E92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5A"/>
    <w:rsid w:val="0020055A"/>
    <w:rsid w:val="006924F4"/>
    <w:rsid w:val="00984605"/>
    <w:rsid w:val="00B3059D"/>
    <w:rsid w:val="00CA5C8B"/>
    <w:rsid w:val="00CA7401"/>
    <w:rsid w:val="00D167BA"/>
    <w:rsid w:val="00E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9F4E"/>
  <w15:chartTrackingRefBased/>
  <w15:docId w15:val="{BF57AFA9-1303-4A8D-907E-659EAE1B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2C0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C0E"/>
  </w:style>
  <w:style w:type="paragraph" w:styleId="a7">
    <w:name w:val="footer"/>
    <w:basedOn w:val="a"/>
    <w:link w:val="a8"/>
    <w:uiPriority w:val="99"/>
    <w:unhideWhenUsed/>
    <w:rsid w:val="00E9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C0E"/>
  </w:style>
  <w:style w:type="paragraph" w:styleId="a9">
    <w:name w:val="Balloon Text"/>
    <w:basedOn w:val="a"/>
    <w:link w:val="aa"/>
    <w:uiPriority w:val="99"/>
    <w:semiHidden/>
    <w:unhideWhenUsed/>
    <w:rsid w:val="0069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</dc:creator>
  <cp:keywords/>
  <dc:description/>
  <cp:lastModifiedBy>PIV</cp:lastModifiedBy>
  <cp:revision>4</cp:revision>
  <cp:lastPrinted>2023-11-21T09:09:00Z</cp:lastPrinted>
  <dcterms:created xsi:type="dcterms:W3CDTF">2023-11-21T07:45:00Z</dcterms:created>
  <dcterms:modified xsi:type="dcterms:W3CDTF">2024-09-10T05:37:00Z</dcterms:modified>
</cp:coreProperties>
</file>